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108" w:type="dxa"/>
        <w:tblLook w:val="04A0"/>
      </w:tblPr>
      <w:tblGrid>
        <w:gridCol w:w="941"/>
        <w:gridCol w:w="2178"/>
        <w:gridCol w:w="7087"/>
        <w:gridCol w:w="3402"/>
        <w:gridCol w:w="426"/>
      </w:tblGrid>
      <w:tr w:rsidR="00C81020" w:rsidRPr="00C81020" w:rsidTr="00C81020">
        <w:trPr>
          <w:trHeight w:val="705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C8102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成渝高速公路</w:t>
            </w:r>
            <w:proofErr w:type="gramStart"/>
            <w:r w:rsidRPr="00C8102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营改增收费设备</w:t>
            </w:r>
            <w:proofErr w:type="gramEnd"/>
            <w:r w:rsidRPr="00C8102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改造工程</w:t>
            </w:r>
          </w:p>
        </w:tc>
      </w:tr>
      <w:tr w:rsidR="00C81020" w:rsidRPr="00C81020" w:rsidTr="00C81020">
        <w:trPr>
          <w:trHeight w:val="705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r w:rsidRPr="00C81020"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中标候选人推荐表</w:t>
            </w:r>
          </w:p>
        </w:tc>
      </w:tr>
      <w:tr w:rsidR="00C81020" w:rsidRPr="00C81020" w:rsidTr="00C81020">
        <w:trPr>
          <w:trHeight w:val="360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020" w:rsidRPr="00C81020" w:rsidRDefault="00C81020" w:rsidP="00C8102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C8102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 xml:space="preserve"> 第</w:t>
            </w:r>
            <w:r w:rsidRPr="00C8102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u w:val="single"/>
              </w:rPr>
              <w:t>CYYGZ</w:t>
            </w:r>
            <w:r w:rsidRPr="00C8102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标段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020" w:rsidRPr="00C81020" w:rsidRDefault="00C81020" w:rsidP="00C810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1020" w:rsidRPr="00C81020" w:rsidTr="00C81020">
        <w:trPr>
          <w:trHeight w:val="148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中标价（元）</w:t>
            </w:r>
          </w:p>
        </w:tc>
      </w:tr>
      <w:tr w:rsidR="00C81020" w:rsidRPr="00C81020" w:rsidTr="00C81020">
        <w:trPr>
          <w:trHeight w:val="12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第一中标候选人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成都路为科技发展有限公司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1,729,877.00</w:t>
            </w:r>
          </w:p>
        </w:tc>
      </w:tr>
      <w:tr w:rsidR="00C81020" w:rsidRPr="00C81020" w:rsidTr="00C81020">
        <w:trPr>
          <w:trHeight w:val="12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第二中标候选人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成都锐志恒科技有限公司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</w:t>
            </w:r>
            <w:r w:rsidRPr="00C810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</w:t>
            </w:r>
            <w:r w:rsidRPr="00C810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.00</w:t>
            </w:r>
          </w:p>
        </w:tc>
      </w:tr>
      <w:tr w:rsidR="00C81020" w:rsidRPr="00C81020" w:rsidTr="00C81020">
        <w:trPr>
          <w:trHeight w:val="12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第三中标候选人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四川新盛交通器材有限公司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20" w:rsidRPr="00C81020" w:rsidRDefault="00C81020" w:rsidP="00C810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0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</w:t>
            </w:r>
            <w:r w:rsidRPr="00C810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</w:t>
            </w:r>
            <w:r w:rsidRPr="00C810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227.6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67A78" w:rsidRPr="003857F1" w:rsidRDefault="003857F1">
      <w:pPr>
        <w:rPr>
          <w:rFonts w:asciiTheme="minorEastAsia" w:hAnsiTheme="minorEastAsia"/>
          <w:b/>
          <w:sz w:val="24"/>
          <w:szCs w:val="24"/>
        </w:rPr>
      </w:pPr>
      <w:r w:rsidRPr="003857F1">
        <w:rPr>
          <w:rFonts w:asciiTheme="minorEastAsia" w:hAnsiTheme="minorEastAsia" w:hint="eastAsia"/>
          <w:b/>
          <w:sz w:val="24"/>
          <w:szCs w:val="24"/>
        </w:rPr>
        <w:t>注：公示时间：2018年5月14日</w:t>
      </w:r>
      <w:r>
        <w:rPr>
          <w:rFonts w:asciiTheme="minorEastAsia" w:hAnsiTheme="minorEastAsia" w:hint="eastAsia"/>
          <w:b/>
          <w:sz w:val="24"/>
          <w:szCs w:val="24"/>
        </w:rPr>
        <w:t>起</w:t>
      </w:r>
      <w:r w:rsidRPr="003857F1">
        <w:rPr>
          <w:rFonts w:asciiTheme="minorEastAsia" w:hAnsiTheme="minorEastAsia" w:hint="eastAsia"/>
          <w:b/>
          <w:sz w:val="24"/>
          <w:szCs w:val="24"/>
        </w:rPr>
        <w:t>---2018年5月17日</w:t>
      </w:r>
      <w:r>
        <w:rPr>
          <w:rFonts w:asciiTheme="minorEastAsia" w:hAnsiTheme="minorEastAsia" w:hint="eastAsia"/>
          <w:b/>
          <w:sz w:val="24"/>
          <w:szCs w:val="24"/>
        </w:rPr>
        <w:t>至。</w:t>
      </w:r>
    </w:p>
    <w:sectPr w:rsidR="00767A78" w:rsidRPr="003857F1" w:rsidSect="00C810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020"/>
    <w:rsid w:val="003857F1"/>
    <w:rsid w:val="00410F90"/>
    <w:rsid w:val="006359D8"/>
    <w:rsid w:val="007F0C55"/>
    <w:rsid w:val="00906FA7"/>
    <w:rsid w:val="00940406"/>
    <w:rsid w:val="00C81020"/>
    <w:rsid w:val="00D1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樊星</dc:creator>
  <cp:keywords/>
  <dc:description/>
  <cp:lastModifiedBy>樊星</cp:lastModifiedBy>
  <cp:revision>6</cp:revision>
  <dcterms:created xsi:type="dcterms:W3CDTF">2018-05-14T06:46:00Z</dcterms:created>
  <dcterms:modified xsi:type="dcterms:W3CDTF">2018-05-14T07:02:00Z</dcterms:modified>
</cp:coreProperties>
</file>